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朱部长各省市路党部组织科  股  长会议开会词、对于各省市路组织科  股  长会议之总指示</w:t>
      </w:r>
    </w:p>
    <w:p>
      <w:r>
        <w:rPr>
          <w:rFonts w:ascii="宋体" w:hAnsi="宋体" w:eastAsia="宋体"/>
          <w:sz w:val="24"/>
        </w:rPr>
        <w:t>（朱家骅）著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朱部长各省市路党部组织科  股  长会议开会词、对于各省市路组织科  股  长会议之总指示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（朱家骅）著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本书出售、求购地址：https://www.jiaokey.com/book/detail/13155127.html</w:t>
      </w:r>
    </w:p>
    <w:p>
      <w:r>
        <w:t>更多相关图书推荐：https://www.jiaokey.com</w:t>
      </w:r>
    </w:p>
    <w:p>
      <w:r>
        <w:t>（朱家骅）著 其他作品：https://www.jiaokey.com/tag/（朱家骅）著.html</w:t>
      </w:r>
    </w:p>
    <w:p>
      <w:r>
        <w:t>中央组织部 出版图书：https://www.jiaokey.com/tag/中央组织部.html</w:t>
      </w:r>
    </w:p>
    <w:p>
      <w:r>
        <w:t>关键词搜索：https://www.jiaokey.com/tag/朱部长各省市路党部组织科  股  长会议开会词、对于各省市路组织科  股  长会议之总指示.html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