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书名：大冶县志  清同治  全译本</w:t>
      </w:r>
    </w:p>
    <w:p>
      <w:r>
        <w:t>作者：湖北省大冶市地方志编纂委员会</w:t>
      </w:r>
    </w:p>
    <w:p>
      <w:r>
        <w:t>出版社：</w:t>
      </w:r>
    </w:p>
    <w:p>
      <w:r>
        <w:t>出版日期：2005.12</w:t>
      </w:r>
    </w:p>
    <w:p>
      <w:r>
        <w:t>总页数：810</w:t>
      </w:r>
    </w:p>
    <w:p>
      <w:r>
        <w:t>更多请访问教客网: www.jiaokey.com</w:t>
      </w:r>
    </w:p>
    <w:p>
      <w:r>
        <w:t>大冶县志  清同治  全译本 评论地址：https://www.jiaokey.com/book/detail/13154204.html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