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书名：狂飙时刻  日治时代台湾新文学的高峰期  1930-1937</w:t>
      </w:r>
    </w:p>
    <w:p>
      <w:r>
        <w:t>作者：赵勳达著</w:t>
      </w:r>
    </w:p>
    <w:p>
      <w:r>
        <w:t>出版社：国立台湾文学馆</w:t>
      </w:r>
    </w:p>
    <w:p>
      <w:r>
        <w:t>出版日期：2011</w:t>
      </w:r>
    </w:p>
    <w:p>
      <w:r>
        <w:t>总页数：235</w:t>
      </w:r>
    </w:p>
    <w:p>
      <w:r>
        <w:t>更多请访问教客网: www.jiaokey.com</w:t>
      </w:r>
    </w:p>
    <w:p>
      <w:r>
        <w:t>狂飙时刻  日治时代台湾新文学的高峰期  1930-1937 评论地址：https://www.jiaokey.com/book/detail/13153262.html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