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亚欧纵横谈  许通美演讲与言论集</w:t>
      </w:r>
    </w:p>
    <w:p>
      <w:r>
        <w:rPr>
          <w:rFonts w:ascii="宋体" w:hAnsi="宋体" w:eastAsia="宋体"/>
          <w:sz w:val="24"/>
        </w:rPr>
        <w:t>杨丽慧，阿萨德·拉吉夫主编；林骧华，吴芸芬，汪忠平译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亚欧纵横谈  许通美演讲与言论集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杨丽慧，阿萨德·拉吉夫主编；林骧华，吴芸芬，汪忠平译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世界科技出版公司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本书出售、求购地址：https://www.jiaokey.com/book/detail/13152714.html</w:t>
      </w:r>
    </w:p>
    <w:p>
      <w:r>
        <w:t>更多相关图书推荐：https://www.jiaokey.com</w:t>
      </w:r>
    </w:p>
    <w:p>
      <w:r>
        <w:t>杨丽慧，阿萨德·拉吉夫主编；林骧华，吴芸芬，汪忠平译 其他作品：https://www.jiaokey.com/tag/杨丽慧，阿萨德·拉吉夫主编；林骧华，吴芸芬，汪忠平译.html</w:t>
      </w:r>
    </w:p>
    <w:p>
      <w:r>
        <w:t>世界科技出版公司 出版图书：https://www.jiaokey.com/tag/世界科技出版公司.html</w:t>
      </w:r>
    </w:p>
    <w:p>
      <w:r>
        <w:t>关键词搜索：https://www.jiaokey.com/tag/亚欧纵横谈  许通美演讲与言论集.html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