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片格转动间的台湾显影  国立台湾历史博物馆修复馆藏日治时期纪录影片成果</w:t>
      </w:r>
    </w:p>
    <w:p>
      <w:r>
        <w:rPr>
          <w:rFonts w:ascii="宋体" w:hAnsi="宋体" w:eastAsia="宋体"/>
          <w:sz w:val="24"/>
        </w:rPr>
        <w:t>吴密察，井迎瑞编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片格转动间的台湾显影  国立台湾历史博物馆修复馆藏日治时期纪录影片成果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吴密察，井迎瑞编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本书出售、求购地址：https://www.jiaokey.com/book/detail/13152606.html</w:t>
      </w:r>
    </w:p>
    <w:p>
      <w:r>
        <w:t>更多相关图书推荐：https://www.jiaokey.com</w:t>
      </w:r>
    </w:p>
    <w:p>
      <w:r>
        <w:t>吴密察，井迎瑞编 其他作品：https://www.jiaokey.com/tag/吴密察，井迎瑞编.html</w:t>
      </w:r>
    </w:p>
    <w:p>
      <w:r>
        <w:t>国立台湾历史博物馆 出版图书：https://www.jiaokey.com/tag/国立台湾历史博物馆.html</w:t>
      </w:r>
    </w:p>
    <w:p>
      <w:r>
        <w:t>关键词搜索：https://www.jiaokey.com/tag/片格转动间的台湾显影  国立台湾历史博物馆修复馆藏日治时期纪录影片成果.html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