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急救手册  最新修订第9版</w:t>
      </w:r>
    </w:p>
    <w:p>
      <w:r>
        <w:rPr>
          <w:rFonts w:ascii="宋体" w:hAnsi="宋体" w:eastAsia="宋体"/>
          <w:sz w:val="24"/>
        </w:rPr>
        <w:t>英国圣约翰救护机构，英国圣安得鲁斯急救协会，英国红十字会著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急救手册  最新修订第9版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英国圣约翰救护机构，英国圣安得鲁斯急救协会，英国红十字会著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本书出售、求购地址：https://www.jiaokey.com/book/detail/13151982.html</w:t>
      </w:r>
    </w:p>
    <w:p>
      <w:r>
        <w:t>更多相关图书推荐：https://www.jiaokey.com</w:t>
      </w:r>
    </w:p>
    <w:p>
      <w:r>
        <w:t>英国圣约翰救护机构，英国圣安得鲁斯急救协会，英国红十字会著 其他作品：https://www.jiaokey.com/tag/英国圣约翰救护机构，英国圣安得鲁斯急救协会，英国红十字会著.html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关键词搜索：https://www.jiaokey.com/tag/急救手册  最新修订第9版.html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