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国民政府建国大纲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国民政府建国大纲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本书出售、求购地址：https://www.jiaokey.com/book/detail/13151541.html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关键词搜索：https://www.jiaokey.com/tag/国民政府建国大纲.html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