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盐阜区  新四军抗战歌曲选</w:t>
      </w:r>
    </w:p>
    <w:p>
      <w:r>
        <w:rPr>
          <w:rFonts w:ascii="宋体" w:hAnsi="宋体" w:eastAsia="宋体"/>
          <w:sz w:val="24"/>
        </w:rPr>
        <w:t>盐城新四军军部原址纪念馆筹备处编；曹晋杰，阴曙吾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盐阜区  新四军抗战歌曲选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盐城新四军军部原址纪念馆筹备处编；曹晋杰，阴曙吾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盐城新四军军部原址纪念馆筹备处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本书出售、求购地址：https://www.jiaokey.com/book/detail/13150589.html</w:t>
      </w:r>
    </w:p>
    <w:p>
      <w:r>
        <w:t>更多相关图书推荐：https://www.jiaokey.com</w:t>
      </w:r>
    </w:p>
    <w:p>
      <w:r>
        <w:t>盐城新四军军部原址纪念馆筹备处编；曹晋杰，阴曙吾 其他作品：https://www.jiaokey.com/tag/盐城新四军军部原址纪念馆筹备处编；曹晋杰，阴曙吾.html</w:t>
      </w:r>
    </w:p>
    <w:p>
      <w:r>
        <w:t>盐城新四军军部原址纪念馆筹备处 出版图书：https://www.jiaokey.com/tag/盐城新四军军部原址纪念馆筹备处.html</w:t>
      </w:r>
    </w:p>
    <w:p>
      <w:r>
        <w:t>关键词搜索：https://www.jiaokey.com/tag/盐阜区  新四军抗战歌曲选.html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