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高校健康教育教程</w:t>
      </w:r>
    </w:p>
    <w:p>
      <w:r>
        <w:rPr>
          <w:rFonts w:ascii="宋体" w:hAnsi="宋体" w:eastAsia="宋体"/>
          <w:sz w:val="24"/>
        </w:rPr>
        <w:t>陈永生主编；林正大，汪祥云，李万才副主编；杨治良主审；盛祖龙，林正行，杨万才，崔斌，赵梅，邵功华，郭瑾如，陈青萍编委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陈永生主编；林正大，汪祥云，李万才副主编；杨治良主审；盛祖龙，林正行，杨万才，崔斌，赵梅，邵功华，郭瑾如，陈青萍编委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本书出售、求购地址：https://www.jiaokey.com/book/detail/13150439.html</w:t>
      </w:r>
    </w:p>
    <w:p>
      <w:r>
        <w:t>更多相关图书推荐：https://www.jiaokey.com</w:t>
      </w:r>
    </w:p>
    <w:p>
      <w:r>
        <w:t>陈永生主编；林正大，汪祥云，李万才副主编；杨治良主审；盛祖龙，林正行，杨万才，崔斌，赵梅，邵功华，郭瑾如，陈青萍编委 其他作品：https://www.jiaokey.com/tag/陈永生主编；林正大，汪祥云，李万才副主编；杨治良主审；盛祖龙，林正行，杨万才，崔斌，赵梅，邵功华，郭瑾如，陈青萍编委.html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关键词搜索：https://www.jiaokey.com/tag/高校健康教育教程.html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