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铜草花  2008  第1期</w:t>
      </w:r>
    </w:p>
    <w:p>
      <w:r>
        <w:rPr>
          <w:rFonts w:ascii="宋体" w:hAnsi="宋体" w:eastAsia="宋体"/>
          <w:sz w:val="24"/>
        </w:rPr>
        <w:t>朱丽荣主编；胡学军，刘代贵副主编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铜草花  2008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朱丽荣主编；胡学军，刘代贵副主编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《通话草》杂志编辑部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本书出售、求购地址：https://www.jiaokey.com/book/detail/13149997.html</w:t>
      </w:r>
    </w:p>
    <w:p>
      <w:r>
        <w:t>更多相关图书推荐：https://www.jiaokey.com</w:t>
      </w:r>
    </w:p>
    <w:p>
      <w:r>
        <w:t>朱丽荣主编；胡学军，刘代贵副主编 其他作品：https://www.jiaokey.com/tag/朱丽荣主编；胡学军，刘代贵副主编.html</w:t>
      </w:r>
    </w:p>
    <w:p>
      <w:r>
        <w:t>《通话草》杂志编辑部 出版图书：https://www.jiaokey.com/tag/《通话草》杂志编辑部.html</w:t>
      </w:r>
    </w:p>
    <w:p>
      <w:r>
        <w:t>关键词搜索：https://www.jiaokey.com/tag/铜草花  2008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