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盖诸葛刘郑孙母将何传  第47  汉书  77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盖诸葛刘郑孙母将何传  第47  汉书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本书出售、求购地址：https://www.jiaokey.com/book/detail/13149462.html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关键词搜索：https://www.jiaokey.com/tag/盖诸葛刘郑孙母将何传  第47  汉书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