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鼓浪屿文史资料  第9辑</w:t>
      </w:r>
    </w:p>
    <w:p>
      <w:r>
        <w:rPr>
          <w:rFonts w:ascii="宋体" w:hAnsi="宋体" w:eastAsia="宋体"/>
          <w:sz w:val="24"/>
        </w:rPr>
        <w:t>洪卜仁主编；陈孝镇副主编；刘解车，郭松萍，林孝玉等编辑；政协厦门市鼓浪屿区委员会编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洪卜仁主编；陈孝镇副主编；刘解车，郭松萍，林孝玉等编辑；政协厦门市鼓浪屿区委员会编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政协厦门市鼓浪屿区委员会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本书出售、求购地址：https://www.jiaokey.com/book/detail/13149369.html</w:t>
      </w:r>
    </w:p>
    <w:p>
      <w:r>
        <w:t>更多相关图书推荐：https://www.jiaokey.com</w:t>
      </w:r>
    </w:p>
    <w:p>
      <w:r>
        <w:t>洪卜仁主编；陈孝镇副主编；刘解车，郭松萍，林孝玉等编辑；政协厦门市鼓浪屿区委员会编 其他作品：https://www.jiaokey.com/tag/洪卜仁主编；陈孝镇副主编；刘解车，郭松萍，林孝玉等编辑；政协厦门市鼓浪屿区委员会编.html</w:t>
      </w:r>
    </w:p>
    <w:p>
      <w:r>
        <w:t>政协厦门市鼓浪屿区委员会 出版图书：https://www.jiaokey.com/tag/政协厦门市鼓浪屿区委员会.html</w:t>
      </w:r>
    </w:p>
    <w:p>
      <w:r>
        <w:t>关键词搜索：https://www.jiaokey.com/tag/鼓浪屿文史资料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