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书名：弱者权益保护研究综述  下</w:t>
      </w:r>
    </w:p>
    <w:p>
      <w:r>
        <w:t>作者：胡玉鸿主编；张顺副主编；姜灵芝，刘建东，高小芳撰稿人</w:t>
      </w:r>
    </w:p>
    <w:p>
      <w:r>
        <w:t>出版社：北京：中国政法大学出版社</w:t>
      </w:r>
    </w:p>
    <w:p>
      <w:r>
        <w:t>出版日期：2012.05</w:t>
      </w:r>
    </w:p>
    <w:p>
      <w:r>
        <w:t>总页数：908</w:t>
      </w:r>
    </w:p>
    <w:p>
      <w:r>
        <w:t>更多请访问教客网: www.jiaokey.com</w:t>
      </w:r>
    </w:p>
    <w:p>
      <w:r>
        <w:t>弱者权益保护研究综述  下 评论地址：https://www.jiaokey.com/book/detail/13149191.html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