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吴祈宗主编；侯福均，韩润春副主编；兰淑娟，翟小可，李万辰等参编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吴祈宗主编；侯福均，韩润春副主编；兰淑娟，翟小可，李万辰等参编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本书出售、求购地址：https://www.jiaokey.com/book/detail/13148146.html</w:t>
      </w:r>
    </w:p>
    <w:p>
      <w:r>
        <w:t>更多相关图书推荐：https://www.jiaokey.com</w:t>
      </w:r>
    </w:p>
    <w:p>
      <w:r>
        <w:t>吴祈宗主编；侯福均，韩润春副主编；兰淑娟，翟小可，李万辰等参编 其他作品：https://www.jiaokey.com/tag/吴祈宗主编；侯福均，韩润春副主编；兰淑娟，翟小可，李万辰等参编.html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