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钢琴教程  1</w:t>
      </w:r>
    </w:p>
    <w:p>
      <w:r>
        <w:rPr>
          <w:rFonts w:ascii="宋体" w:hAnsi="宋体" w:eastAsia="宋体"/>
          <w:sz w:val="24"/>
        </w:rPr>
        <w:t>张慧，梁梅，张薇等本册主编；于兆林，马兰，张红兵等本册编委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张慧，梁梅，张薇等本册主编；于兆林，马兰，张红兵等本册编委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本书出售、求购地址：https://www.jiaokey.com/book/detail/13145642.html</w:t>
      </w:r>
    </w:p>
    <w:p>
      <w:r>
        <w:t>更多相关图书推荐：https://www.jiaokey.com</w:t>
      </w:r>
    </w:p>
    <w:p>
      <w:r>
        <w:t>张慧，梁梅，张薇等本册主编；于兆林，马兰，张红兵等本册编委 其他作品：https://www.jiaokey.com/tag/张慧，梁梅，张薇等本册主编；于兆林，马兰，张红兵等本册编委.html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关键词搜索：https://www.jiaokey.com/tag/钢琴教程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