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Director 8和Lingo权威指南</w:t>
      </w:r>
    </w:p>
    <w:p>
      <w:r>
        <w:rPr>
          <w:rFonts w:ascii="宋体" w:hAnsi="宋体" w:eastAsia="宋体"/>
          <w:sz w:val="24"/>
        </w:rPr>
        <w:t>（美）费尔·格罗斯著；邵谦谦，裴世伦，董照雄等译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Director 8和Lingo权威指南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（美）费尔·格罗斯著；邵谦谦，裴世伦，董照雄等译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本书出售、求购地址：https://www.jiaokey.com/book/detail/13145181.html</w:t>
      </w:r>
    </w:p>
    <w:p>
      <w:r>
        <w:t>更多相关图书推荐：https://www.jiaokey.com</w:t>
      </w:r>
    </w:p>
    <w:p>
      <w:r>
        <w:t>（美）费尔·格罗斯著；邵谦谦，裴世伦，董照雄等译 其他作品：https://www.jiaokey.com/tag/（美）费尔·格罗斯著；邵谦谦，裴世伦，董照雄等译.html</w:t>
      </w:r>
    </w:p>
    <w:p>
      <w:r>
        <w:t>中国电力出版社 出版图书：https://www.jiaokey.com/tag/中国电力出版社.html</w:t>
      </w:r>
    </w:p>
    <w:p>
      <w:r>
        <w:t>关键词搜索：https://www.jiaokey.com/tag/Macromedia Director 8和Lingo权威指南.html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