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书名：现代豆制品加工技术</w:t>
      </w:r>
    </w:p>
    <w:p>
      <w:r>
        <w:t>作者：付有利主编；李昌文，李素云，姜春鹏副主编</w:t>
      </w:r>
    </w:p>
    <w:p>
      <w:r>
        <w:t>出版社：北京:科学技术文献出版社,2011.10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现代豆制品加工技术 评论地址：https://www.jiaokey.com/book/detail/13145099.html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