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管教孩子的16高招  第4册  如何培养孩子自导的能力  第2版</w:t>
      </w:r>
    </w:p>
    <w:p>
      <w:r>
        <w:rPr>
          <w:rFonts w:ascii="宋体" w:hAnsi="宋体" w:eastAsia="宋体"/>
          <w:sz w:val="24"/>
        </w:rPr>
        <w:t>A.Rolider，S.Axelrod，D.M.Baer，R.V.Hall，M.L.Hall，S.F.Thibadeau著；吴武曲主编；蔡崇建，王文秀，周天赐，邱晓敏译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管教孩子的16高招  第4册  如何培养孩子自导的能力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A.Rolider，S.Axelrod，D.M.Baer，R.V.Hall，M.L.Hall，S.F.Thibadeau著；吴武曲主编；蔡崇建，王文秀，周天赐，邱晓敏译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本书出售、求购地址：https://www.jiaokey.com/book/detail/13144973.html</w:t>
      </w:r>
    </w:p>
    <w:p>
      <w:r>
        <w:t>更多相关图书推荐：https://www.jiaokey.com</w:t>
      </w:r>
    </w:p>
    <w:p>
      <w:r>
        <w:t>A.Rolider，S.Axelrod，D.M.Baer，R.V.Hall，M.L.Hall，S.F.Thibadeau著；吴武曲主编；蔡崇建，王文秀，周天赐，邱晓敏译 其他作品：https://www.jiaokey.com/tag/A.Rolider，S.Axelrod，D.M.Baer，R.V.Hall，M.L.Hall，S.F.Thibadeau著；吴武曲主编；蔡崇建，王文秀，周天赐，邱晓敏译.html</w:t>
      </w:r>
    </w:p>
    <w:p>
      <w:r>
        <w:t>心理出版社 出版图书：https://www.jiaokey.com/tag/心理出版社.html</w:t>
      </w:r>
    </w:p>
    <w:p>
      <w:r>
        <w:t>关键词搜索：https://www.jiaokey.com/tag/管教孩子的16高招  第4册  如何培养孩子自导的能力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