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美学CE0  用设计思考  用美学管理</w:t>
      </w:r>
    </w:p>
    <w:p>
      <w:r>
        <w:rPr>
          <w:rFonts w:ascii="宋体" w:hAnsi="宋体" w:eastAsia="宋体"/>
          <w:sz w:val="24"/>
        </w:rPr>
        <w:t>吴翰中，吴琍璇著；曹慧主编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美学CE0  用设计思考  用美学管理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吴翰中，吴琍璇著；曹慧主编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缪思出版有限公司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本书出售、求购地址：https://www.jiaokey.com/book/detail/13144924.html</w:t>
      </w:r>
    </w:p>
    <w:p>
      <w:r>
        <w:t>更多相关图书推荐：https://www.jiaokey.com</w:t>
      </w:r>
    </w:p>
    <w:p>
      <w:r>
        <w:t>吴翰中，吴琍璇著；曹慧主编 其他作品：https://www.jiaokey.com/tag/吴翰中，吴琍璇著；曹慧主编.html</w:t>
      </w:r>
    </w:p>
    <w:p>
      <w:r>
        <w:t>缪思出版有限公司 出版图书：https://www.jiaokey.com/tag/缪思出版有限公司.html</w:t>
      </w:r>
    </w:p>
    <w:p>
      <w:r>
        <w:t>关键词搜索：https://www.jiaokey.com/tag/美学CE0  用设计思考  用美学管理.html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