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乐子型编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乐子型编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浙江民振印务有限公司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本书出售、求购地址：https://www.jiaokey.com/book/detail/13144388.html</w:t>
      </w:r>
    </w:p>
    <w:p>
      <w:r>
        <w:t>更多相关图书推荐：https://www.jiaokey.com</w:t>
      </w:r>
    </w:p>
    <w:p>
      <w:r>
        <w:t>乐子型编 其他作品：https://www.jiaokey.com/tag/乐子型编.html</w:t>
      </w:r>
    </w:p>
    <w:p>
      <w:r>
        <w:t>浙江民振印务有限公司 出版图书：https://www.jiaokey.com/tag/浙江民振印务有限公司.html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