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红色起点  17  中国共产主义运动早期稀见文献汇刊 《少年中国》 第2卷  1-6期</w:t>
      </w:r>
    </w:p>
    <w:p>
      <w:r>
        <w:rPr>
          <w:rFonts w:ascii="宋体" w:hAnsi="宋体" w:eastAsia="宋体"/>
          <w:sz w:val="24"/>
        </w:rPr>
        <w:t>杨振武，周和平主编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红色起点  17  中国共产主义运动早期稀见文献汇刊 《少年中国》 第2卷  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杨振武，周和平主编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本书出售、求购地址：https://www.jiaokey.com/book/detail/13142055.html</w:t>
      </w:r>
    </w:p>
    <w:p>
      <w:r>
        <w:t>更多相关图书推荐：https://www.jiaokey.com</w:t>
      </w:r>
    </w:p>
    <w:p>
      <w:r>
        <w:t>杨振武，周和平主编 其他作品：https://www.jiaokey.com/tag/杨振武，周和平主编.html</w:t>
      </w:r>
    </w:p>
    <w:p>
      <w:r>
        <w:t>上海：中西书局 出版图书：https://www.jiaokey.com/tag/上海：中西书局.html</w:t>
      </w:r>
    </w:p>
    <w:p>
      <w:r>
        <w:t>关键词搜索：https://www.jiaokey.com/tag/红色起点  17  中国共产主义运动早期稀见文献汇刊 《少年中国》 第2卷  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