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交互式英语视听说教程  第1册</w:t>
      </w:r>
    </w:p>
    <w:p>
      <w:r>
        <w:rPr>
          <w:rFonts w:ascii="宋体" w:hAnsi="宋体" w:eastAsia="宋体"/>
          <w:sz w:val="24"/>
        </w:rPr>
        <w:t>张京鱼，曹春阳主编；张志强，戴琨，时健副主编；兰军，刘丹，符玉亭参编人员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交互式英语视听说教程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张京鱼，曹春阳主编；张志强，戴琨，时健副主编；兰军，刘丹，符玉亭参编人员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本书出售、求购地址：https://www.jiaokey.com/book/detail/13141752.html</w:t>
      </w:r>
    </w:p>
    <w:p>
      <w:r>
        <w:t>更多相关图书推荐：https://www.jiaokey.com</w:t>
      </w:r>
    </w:p>
    <w:p>
      <w:r>
        <w:t>张京鱼，曹春阳主编；张志强，戴琨，时健副主编；兰军，刘丹，符玉亭参编人员 其他作品：https://www.jiaokey.com/tag/张京鱼，曹春阳主编；张志强，戴琨，时健副主编；兰军，刘丹，符玉亭参编人员.html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关键词搜索：https://www.jiaokey.com/tag/交互式英语视听说教程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