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书名：广东浓香型特色烟叶关键生产技术理论与应用</w:t>
      </w:r>
    </w:p>
    <w:p>
      <w:r>
        <w:t>作者：李旭华等著</w:t>
      </w:r>
    </w:p>
    <w:p>
      <w:r>
        <w:t>出版社：广州：华南理工大学出版社</w:t>
      </w:r>
    </w:p>
    <w:p>
      <w:r>
        <w:t>出版日期：2011.02</w:t>
      </w:r>
    </w:p>
    <w:p>
      <w:r>
        <w:t>总页数：200</w:t>
      </w:r>
    </w:p>
    <w:p>
      <w:r>
        <w:t>更多请访问教客网: www.jiaokey.com</w:t>
      </w:r>
    </w:p>
    <w:p>
      <w:r>
        <w:t>广东浓香型特色烟叶关键生产技术理论与应用 评论地址：https://www.jiaokey.com/book/detail/13141450.html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