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MOSBY护理诊断手册  第3版</w:t>
      </w:r>
    </w:p>
    <w:p>
      <w:r>
        <w:rPr>
          <w:rFonts w:ascii="宋体" w:hAnsi="宋体" w:eastAsia="宋体"/>
          <w:sz w:val="24"/>
        </w:rPr>
        <w:t>Gail B.Ladwig，Betty J.Ackley原著；简淑慧，叶明莉审阅；李佳芸，林慧蓁，黄贤贤，蔡金英编译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MOSBY护理诊断手册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B.Ladwig，Betty J.Ackley原著；简淑慧，叶明莉审阅；李佳芸，林慧蓁，黄贤贤，蔡金英编译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本书出售、求购地址：https://www.jiaokey.com/book/detail/13141172.html</w:t>
      </w:r>
    </w:p>
    <w:p>
      <w:r>
        <w:t>更多相关图书推荐：https://www.jiaokey.com</w:t>
      </w:r>
    </w:p>
    <w:p>
      <w:r>
        <w:t>Gail B.Ladwig，Betty J.Ackley原著；简淑慧，叶明莉审阅；李佳芸，林慧蓁，黄贤贤，蔡金英编译 其他作品：https://www.jiaokey.com/tag/Gail B.Ladwig，Betty J.Ackley原著；简淑慧，叶明莉审阅；李佳芸，林慧蓁，黄贤贤，蔡金英编译.html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关键词搜索：https://www.jiaokey.com/tag/MOSBY护理诊断手册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