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书名：云之味  春来无处不吃花</w:t>
      </w:r>
    </w:p>
    <w:p>
      <w:r>
        <w:t>作者：朱晓剑主编；敢于胡乱著；月光插图</w:t>
      </w:r>
    </w:p>
    <w:p>
      <w:r>
        <w:t>出版社：北京：中国青年出版社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云之味  春来无处不吃花 评论地址：https://www.jiaokey.com/book/detail/13140221.html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