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运动治疗学  理论基础与实作技巧  第5版</w:t>
      </w:r>
    </w:p>
    <w:p>
      <w:r>
        <w:rPr>
          <w:rFonts w:ascii="宋体" w:hAnsi="宋体" w:eastAsia="宋体"/>
          <w:sz w:val="24"/>
        </w:rPr>
        <w:t>CarolynKisner，LynnAllenColby原著；徐中盈，简盟明，陈韵茹等译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运动治疗学  理论基础与实作技巧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CarolynKisner，LynnAllenColby原著；徐中盈，简盟明，陈韵茹等译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本书出售、求购地址：https://www.jiaokey.com/book/detail/13137884.html</w:t>
      </w:r>
    </w:p>
    <w:p>
      <w:r>
        <w:t>更多相关图书推荐：https://www.jiaokey.com</w:t>
      </w:r>
    </w:p>
    <w:p>
      <w:r>
        <w:t>CarolynKisner，LynnAllenColby原著；徐中盈，简盟明，陈韵茹等译 其他作品：https://www.jiaokey.com/tag/CarolynKisner，LynnAllenColby原著；徐中盈，简盟明，陈韵茹等译.html</w:t>
      </w:r>
    </w:p>
    <w:p>
      <w:r>
        <w:t>合记书局 出版图书：https://www.jiaokey.com/tag/合记书局.html</w:t>
      </w:r>
    </w:p>
    <w:p>
      <w:r>
        <w:t>关键词搜索：https://www.jiaokey.com/tag/运动治疗学  理论基础与实作技巧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