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书名：张载哲学与中国古代思维方式研究</w:t>
      </w:r>
    </w:p>
    <w:p>
      <w:r>
        <w:t>作者：李晓春著</w:t>
      </w:r>
    </w:p>
    <w:p>
      <w:r>
        <w:t>出版社：北京：中华书局</w:t>
      </w:r>
    </w:p>
    <w:p>
      <w:r>
        <w:t>出版日期：2012</w:t>
      </w:r>
    </w:p>
    <w:p>
      <w:r>
        <w:t>总页数：355</w:t>
      </w:r>
    </w:p>
    <w:p>
      <w:r>
        <w:t>更多请访问教客网: www.jiaokey.com</w:t>
      </w:r>
    </w:p>
    <w:p>
      <w:r>
        <w:t>张载哲学与中国古代思维方式研究 评论地址：https://www.jiaokey.com/book/detail/13136438.html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