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复兴之路</w:t>
      </w:r>
    </w:p>
    <w:p>
      <w:r>
        <w:rPr>
          <w:rFonts w:ascii="宋体" w:hAnsi="宋体" w:eastAsia="宋体"/>
          <w:sz w:val="24"/>
        </w:rPr>
        <w:t>中央电视台《复兴之路》节目组，人民出版社《复兴之路》编写组编写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中央电视台《复兴之路》节目组，人民出版社《复兴之路》编写组编写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本书出售、求购地址：https://www.jiaokey.com/book/detail/13136427.html</w:t>
      </w:r>
    </w:p>
    <w:p>
      <w:r>
        <w:t>更多相关图书推荐：https://www.jiaokey.com</w:t>
      </w:r>
    </w:p>
    <w:p>
      <w:r>
        <w:t>中央电视台《复兴之路》节目组，人民出版社《复兴之路》编写组编写 其他作品：https://www.jiaokey.com/tag/中央电视台《复兴之路》节目组，人民出版社《复兴之路》编写组编写.html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