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送审稿  政协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送审稿  政协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本书出售、求购地址：https://www.jiaokey.com/book/detail/13135539.html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送审稿  政协.html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