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世界遗产之旅  艺术瑰宝</w:t>
      </w:r>
    </w:p>
    <w:p>
      <w:r>
        <w:rPr>
          <w:rFonts w:ascii="宋体" w:hAnsi="宋体" w:eastAsia="宋体"/>
          <w:sz w:val="24"/>
        </w:rPr>
        <w:t>邱秋娟，黄心宜，黄英，赖佳慧编撰；R.C.Huang，zhangyao.com，王其钧等摄影；何扬主编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世界遗产之旅  艺术瑰宝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邱秋娟，黄心宜，黄英，赖佳慧编撰；R.C.Huang，zhangyao.com，王其钧等摄影；何扬主编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风景文化事业股份有限公司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本书出售、求购地址：https://www.jiaokey.com/book/detail/13134918.html</w:t>
      </w:r>
    </w:p>
    <w:p>
      <w:r>
        <w:t>更多相关图书推荐：https://www.jiaokey.com</w:t>
      </w:r>
    </w:p>
    <w:p>
      <w:r>
        <w:t>邱秋娟，黄心宜，黄英，赖佳慧编撰；R.C.Huang，zhangyao.com，王其钧等摄影；何扬主编 其他作品：https://www.jiaokey.com/tag/邱秋娟，黄心宜，黄英，赖佳慧编撰；R.C.Huang，zhangyao.com，王其钧等摄影；何扬主编.html</w:t>
      </w:r>
    </w:p>
    <w:p>
      <w:r>
        <w:t>风景文化事业股份有限公司 出版图书：https://www.jiaokey.com/tag/风景文化事业股份有限公司.html</w:t>
      </w:r>
    </w:p>
    <w:p>
      <w:r>
        <w:t>关键词搜索：https://www.jiaokey.com/tag/世界遗产之旅  艺术瑰宝.html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