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书名：像鸟儿一样轻，而不是羽毛  80后青年写作与代际考察</w:t>
      </w:r>
    </w:p>
    <w:p>
      <w:r>
        <w:t>作者：郭艳著</w:t>
      </w:r>
    </w:p>
    <w:p>
      <w:r>
        <w:t>出版社：北京：文化艺术出版社</w:t>
      </w:r>
    </w:p>
    <w:p>
      <w:r>
        <w:t>出版日期：2012.12</w:t>
      </w:r>
    </w:p>
    <w:p>
      <w:r>
        <w:t>总页数：191</w:t>
      </w:r>
    </w:p>
    <w:p>
      <w:r>
        <w:t>更多请访问教客网: www.jiaokey.com</w:t>
      </w:r>
    </w:p>
    <w:p>
      <w:r>
        <w:t>像鸟儿一样轻，而不是羽毛  80后青年写作与代际考察 评论地址：https://www.jiaokey.com/book/detail/13134126.html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