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书名：从“日不落”到“小英国”</w:t>
      </w:r>
    </w:p>
    <w:p>
      <w:r>
        <w:t>作者：刘克敌主编；许雯，李永莒编著</w:t>
      </w:r>
    </w:p>
    <w:p>
      <w:r>
        <w:t>出版社：福州:福建教育出版社,2013.01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从“日不落”到“小英国” 评论地址：https://www.jiaokey.com/book/detail/13134032.html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