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操盘术  3  跨越表象与内因的鸿沟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操盘术  3  跨越表象与内因的鸿沟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本书出售、求购地址：https://www.jiaokey.com/book/detail/13133875.html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