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三民主义革命论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三民主义革命论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本书出售、求购地址：https://www.jiaokey.com/book/detail/13133546.html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关键词搜索：https://www.jiaokey.com/tag/三民主义革命论.html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