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卷46  上  明代中期书家法家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卷46  上  明代中期书家法家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本书出售、求购地址：https://www.jiaokey.com/book/detail/13130238.html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卷46  上  明代中期书家法家.html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