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卷41  下  董其昌书法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卷41  下  董其昌书法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本书出售、求购地址：https://www.jiaokey.com/book/detail/13130231.html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卷41  下  董其昌书法.html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