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建筑施工现场机械设备故障检修与设备完好技术标准实施手册  4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建筑施工现场机械设备故障检修与设备完好技术标准实施手册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本书出售、求购地址：https://www.jiaokey.com/book/detail/13129809.html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关键词搜索：https://www.jiaokey.com/tag/建筑施工现场机械设备故障检修与设备完好技术标准实施手册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