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书名：中国当代法律体系理论研究论文集</w:t>
      </w:r>
    </w:p>
    <w:p>
      <w:r>
        <w:t>作者：侯淑雯著</w:t>
      </w:r>
    </w:p>
    <w:p>
      <w:r>
        <w:t>出版社：北京：中国政法大学出版社</w:t>
      </w:r>
    </w:p>
    <w:p>
      <w:r>
        <w:t>出版日期：2012.08</w:t>
      </w:r>
    </w:p>
    <w:p>
      <w:r>
        <w:t>总页数：201</w:t>
      </w:r>
    </w:p>
    <w:p>
      <w:r>
        <w:t>更多请访问教客网: www.jiaokey.com</w:t>
      </w:r>
    </w:p>
    <w:p>
      <w:r>
        <w:t>中国当代法律体系理论研究论文集 评论地址：https://www.jiaokey.com/book/detail/13128841.html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