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书名：家庭处境不利对农村留守儿童心理适应的影响</w:t>
      </w:r>
    </w:p>
    <w:p>
      <w:r>
        <w:t>作者：范兴华著</w:t>
      </w:r>
    </w:p>
    <w:p>
      <w:r>
        <w:t>出版社：长沙：湖南师范大学出版社</w:t>
      </w:r>
    </w:p>
    <w:p>
      <w:r>
        <w:t>出版日期：2012.06</w:t>
      </w:r>
    </w:p>
    <w:p>
      <w:r>
        <w:t>总页数：176</w:t>
      </w:r>
    </w:p>
    <w:p>
      <w:r>
        <w:t>更多请访问教客网: www.jiaokey.com</w:t>
      </w:r>
    </w:p>
    <w:p>
      <w:r>
        <w:t>家庭处境不利对农村留守儿童心理适应的影响 评论地址：https://www.jiaokey.com/book/detail/13128688.html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