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经典老连环画丛书  第4辑  海防线上</w:t>
      </w:r>
    </w:p>
    <w:p>
      <w:r>
        <w:rPr>
          <w:rFonts w:ascii="宋体" w:hAnsi="宋体" w:eastAsia="宋体"/>
          <w:sz w:val="24"/>
        </w:rPr>
        <w:t>辛刚，卞方赞原著；王城伟改编；肖赛明绘画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经典老连环画丛书  第4辑  海防线上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辛刚，卞方赞原著；王城伟改编；肖赛明绘画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本书出售、求购地址：https://www.jiaokey.com/book/detail/13128402.html</w:t>
      </w:r>
    </w:p>
    <w:p>
      <w:r>
        <w:t>更多相关图书推荐：https://www.jiaokey.com</w:t>
      </w:r>
    </w:p>
    <w:p>
      <w:r>
        <w:t>辛刚，卞方赞原著；王城伟改编；肖赛明绘画 其他作品：https://www.jiaokey.com/tag/辛刚，卞方赞原著；王城伟改编；肖赛明绘画.html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关键词搜索：https://www.jiaokey.com/tag/经典老连环画丛书  第4辑  海防线上.html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