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书名：基础会计实务</w:t>
      </w:r>
    </w:p>
    <w:p>
      <w:r>
        <w:t>作者：屈振甫，史祖华，杨侃主编；阎奇志，杨飞，何红梅副主编；李旭穗，富凤英主审</w:t>
      </w:r>
    </w:p>
    <w:p>
      <w:r>
        <w:t>出版社：广州：华南理工大学出版社</w:t>
      </w:r>
    </w:p>
    <w:p>
      <w:r>
        <w:t>出版日期：2009.09</w:t>
      </w:r>
    </w:p>
    <w:p>
      <w:r>
        <w:t>总页数：314</w:t>
      </w:r>
    </w:p>
    <w:p>
      <w:r>
        <w:t>更多请访问教客网: www.jiaokey.com</w:t>
      </w:r>
    </w:p>
    <w:p>
      <w:r>
        <w:t>基础会计实务 评论地址：https://www.jiaokey.com/book/detail/13127165.html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