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东方文化学院京都研究所新增汉籍目录  昭和九年八月至11年二月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东方文化学院京都研究所新增汉籍目录  昭和九年八月至11年二月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东方文化学院京都研究所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本书出售、求购地址：https://www.jiaokey.com/book/detail/13120309.html</w:t>
      </w:r>
    </w:p>
    <w:p>
      <w:r>
        <w:t>更多相关图书推荐：https://www.jiaokey.com</w:t>
      </w:r>
    </w:p>
    <w:p>
      <w:r>
        <w:t>东方文化学院京都研究所 出版图书：https://www.jiaokey.com/tag/东方文化学院京都研究所.html</w:t>
      </w:r>
    </w:p>
    <w:p>
      <w:r>
        <w:t>关键词搜索：https://www.jiaokey.com/tag/东方文化学院京都研究所新增汉籍目录  昭和九年八月至11年二月.html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