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书名：技术与时间  3  电影的时间与存在之痛的问题</w:t>
      </w:r>
    </w:p>
    <w:p>
      <w:r>
        <w:t>作者：（法国）贝尔纳·斯蒂格勒著；方尔平译</w:t>
      </w:r>
    </w:p>
    <w:p>
      <w:r>
        <w:t>出版社：</w:t>
      </w:r>
    </w:p>
    <w:p>
      <w:r>
        <w:t>出版日期：2012.05</w:t>
      </w:r>
    </w:p>
    <w:p>
      <w:r>
        <w:t>总页数：328</w:t>
      </w:r>
    </w:p>
    <w:p>
      <w:r>
        <w:t>更多请访问教客网: www.jiaokey.com</w:t>
      </w:r>
    </w:p>
    <w:p>
      <w:r>
        <w:t>技术与时间  3  电影的时间与存在之痛的问题 评论地址：https://www.jiaokey.com/book/detail/13118882.html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