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新港文书研究</w:t>
      </w:r>
    </w:p>
    <w:p>
      <w:r>
        <w:rPr>
          <w:rFonts w:ascii="宋体" w:hAnsi="宋体" w:eastAsia="宋体"/>
          <w:sz w:val="24"/>
        </w:rPr>
        <w:t>李壬癸编著；黄秀敏，简静雯，陈鸣鸾，许淑铃助理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新港文书研究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李壬癸编著；黄秀敏，简静雯，陈鸣鸾，许淑铃助理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本书出售、求购地址：https://www.jiaokey.com/book/detail/13116407.html</w:t>
      </w:r>
    </w:p>
    <w:p>
      <w:r>
        <w:t>更多相关图书推荐：https://www.jiaokey.com</w:t>
      </w:r>
    </w:p>
    <w:p>
      <w:r>
        <w:t>李壬癸编著；黄秀敏，简静雯，陈鸣鸾，许淑铃助理 其他作品：https://www.jiaokey.com/tag/李壬癸编著；黄秀敏，简静雯，陈鸣鸾，许淑铃助理.html</w:t>
      </w:r>
    </w:p>
    <w:p>
      <w:r>
        <w:t>中央研究院语言学研究所 出版图书：https://www.jiaokey.com/tag/中央研究院语言学研究所.html</w:t>
      </w:r>
    </w:p>
    <w:p>
      <w:r>
        <w:t>关键词搜索：https://www.jiaokey.com/tag/新港文书研究.html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