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高级程序设计  C语言  实验指导书</w:t>
      </w:r>
    </w:p>
    <w:p>
      <w:r>
        <w:rPr>
          <w:rFonts w:ascii="宋体" w:hAnsi="宋体" w:eastAsia="宋体"/>
          <w:sz w:val="24"/>
        </w:rPr>
        <w:t>张晓民，张凌晓，杨彩霞等编写；刘克成审定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高级程序设计  C语言  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张晓民，张凌晓，杨彩霞等编写；刘克成审定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计算机基础实验中心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本书出售、求购地址：https://www.jiaokey.com/book/detail/13114905.html</w:t>
      </w:r>
    </w:p>
    <w:p>
      <w:r>
        <w:t>更多相关图书推荐：https://www.jiaokey.com</w:t>
      </w:r>
    </w:p>
    <w:p>
      <w:r>
        <w:t>张晓民，张凌晓，杨彩霞等编写；刘克成审定 其他作品：https://www.jiaokey.com/tag/张晓民，张凌晓，杨彩霞等编写；刘克成审定.html</w:t>
      </w:r>
    </w:p>
    <w:p>
      <w:r>
        <w:t>计算机基础实验中心 出版图书：https://www.jiaokey.com/tag/计算机基础实验中心.html</w:t>
      </w:r>
    </w:p>
    <w:p>
      <w:r>
        <w:t>关键词搜索：https://www.jiaokey.com/tag/高级程序设计  C语言  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