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刑罚体系结构的改革与完善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刑罚体系结构的改革与完善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本书出售、求购地址：https://www.jiaokey.com/book/detail/13114241.html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关键词搜索：https://www.jiaokey.com/tag/刑罚体系结构的改革与完善.html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