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书名：图书馆联盟运行机制研究</w:t>
      </w:r>
    </w:p>
    <w:p>
      <w:r>
        <w:t>作者：王丽华著</w:t>
      </w:r>
    </w:p>
    <w:p>
      <w:r>
        <w:t>出版社：北京：世界图书北京出版公司</w:t>
      </w:r>
    </w:p>
    <w:p>
      <w:r>
        <w:t>出版日期：2012.04</w:t>
      </w:r>
    </w:p>
    <w:p>
      <w:r>
        <w:t>总页数：326</w:t>
      </w:r>
    </w:p>
    <w:p>
      <w:r>
        <w:t>更多请访问教客网: www.jiaokey.com</w:t>
      </w:r>
    </w:p>
    <w:p>
      <w:r>
        <w:t>图书馆联盟运行机制研究 评论地址：https://www.jiaokey.com/book/detail/13113312.html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