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世界轨道交通论坛2005  主题  信息技术与运营效率  国际会议文集</w:t>
      </w:r>
    </w:p>
    <w:p>
      <w:r>
        <w:rPr>
          <w:rFonts w:ascii="宋体" w:hAnsi="宋体" w:eastAsia="宋体"/>
          <w:sz w:val="24"/>
        </w:rPr>
        <w:t>董叶青主编；杨兰卿，于新安，郑明达副主编；陈晶晶，周辉，颜钊晶等编辑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世界轨道交通论坛2005  主题  信息技术与运营效率  国际会议文集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董叶青主编；杨兰卿，于新安，郑明达副主编；陈晶晶，周辉，颜钊晶等编辑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万博出版公司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本书出售、求购地址：https://www.jiaokey.com/book/detail/13113180.html</w:t>
      </w:r>
    </w:p>
    <w:p>
      <w:r>
        <w:t>更多相关图书推荐：https://www.jiaokey.com</w:t>
      </w:r>
    </w:p>
    <w:p>
      <w:r>
        <w:t>董叶青主编；杨兰卿，于新安，郑明达副主编；陈晶晶，周辉，颜钊晶等编辑 其他作品：https://www.jiaokey.com/tag/董叶青主编；杨兰卿，于新安，郑明达副主编；陈晶晶，周辉，颜钊晶等编辑.html</w:t>
      </w:r>
    </w:p>
    <w:p>
      <w:r>
        <w:t>万博出版公司 出版图书：https://www.jiaokey.com/tag/万博出版公司.html</w:t>
      </w:r>
    </w:p>
    <w:p>
      <w:r>
        <w:t>关键词搜索：https://www.jiaokey.com/tag/世界轨道交通论坛2005  主题  信息技术与运营效率  国际会议文集.html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