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电视接收机</w:t>
      </w:r>
    </w:p>
    <w:p>
      <w:r>
        <w:rPr>
          <w:rFonts w:ascii="宋体" w:hAnsi="宋体" w:eastAsia="宋体"/>
          <w:sz w:val="24"/>
        </w:rPr>
        <w:t>梁肇荣，王锦华，程新生编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梁肇荣，王锦华，程新生编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电视技术学习班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本书出售、求购地址：https://www.jiaokey.com/book/detail/13112977.html</w:t>
      </w:r>
    </w:p>
    <w:p>
      <w:r>
        <w:t>更多相关图书推荐：https://www.jiaokey.com</w:t>
      </w:r>
    </w:p>
    <w:p>
      <w:r>
        <w:t>梁肇荣，王锦华，程新生编 其他作品：https://www.jiaokey.com/tag/梁肇荣，王锦华，程新生编.html</w:t>
      </w:r>
    </w:p>
    <w:p>
      <w:r>
        <w:t>电视技术学习班 出版图书：https://www.jiaokey.com/tag/电视技术学习班.html</w:t>
      </w:r>
    </w:p>
    <w:p>
      <w:r>
        <w:t>关键词搜索：https://www.jiaokey.com/tag/电视接收机.html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