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海洋文化论集  3</w:t>
      </w:r>
    </w:p>
    <w:p>
      <w:r>
        <w:t>作者：广东炎黄文化研究会，东莞市政治协商委员会编</w:t>
      </w:r>
    </w:p>
    <w:p>
      <w:r>
        <w:t>出版社：广州:中山大学出版社,2002.06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岭峤春秋  海洋文化论集  3 评论地址：https://www.jiaokey.com/book/detail/13112604.html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